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F75" w:rsidRDefault="00130F75" w:rsidP="00130F75">
      <w:pPr>
        <w:pStyle w:val="Navadensple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Bralno priporočilo:</w:t>
      </w:r>
    </w:p>
    <w:p w:rsidR="00130F75" w:rsidRDefault="00130F75" w:rsidP="00130F75">
      <w:pPr>
        <w:pStyle w:val="Navadensple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Caroline </w:t>
      </w:r>
      <w:proofErr w:type="spellStart"/>
      <w:r>
        <w:rPr>
          <w:rFonts w:ascii="Arial" w:hAnsi="Arial" w:cs="Arial"/>
          <w:sz w:val="20"/>
          <w:szCs w:val="20"/>
        </w:rPr>
        <w:t>Warl</w:t>
      </w:r>
      <w:proofErr w:type="spellEnd"/>
      <w:r>
        <w:rPr>
          <w:rFonts w:ascii="Arial" w:hAnsi="Arial" w:cs="Arial"/>
          <w:sz w:val="20"/>
          <w:szCs w:val="20"/>
        </w:rPr>
        <w:t>: 22 dolžin in Moč vetra 17</w:t>
      </w:r>
    </w:p>
    <w:p w:rsidR="00130F75" w:rsidRDefault="00130F75" w:rsidP="00130F75">
      <w:pPr>
        <w:pStyle w:val="Navadensple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Tekst: Mili Porenta za Knjižnico Škofljica</w:t>
      </w:r>
    </w:p>
    <w:p w:rsidR="00790639" w:rsidRDefault="00790639" w:rsidP="00130F75">
      <w:pPr>
        <w:pStyle w:val="Navadensplet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3B2D6D7" wp14:editId="5E01B5C0">
            <wp:extent cx="904875" cy="1733550"/>
            <wp:effectExtent l="0" t="0" r="9525" b="0"/>
            <wp:docPr id="5" name="Slika 5" descr="Naslovnica: 22 dolž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slovnica: 22 dolž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AEC68D" wp14:editId="63182852">
            <wp:extent cx="962025" cy="1751320"/>
            <wp:effectExtent l="0" t="0" r="0" b="1905"/>
            <wp:docPr id="6" name="Slika 6" descr="https://www.bukla.si/pic/product/l/moc-vetra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bukla.si/pic/product/l/moc-vetra-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221" cy="1811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F75" w:rsidRDefault="00130F75" w:rsidP="00130F75">
      <w:pPr>
        <w:pStyle w:val="Navadensplet"/>
        <w:rPr>
          <w:rFonts w:ascii="Arial" w:hAnsi="Arial" w:cs="Arial"/>
          <w:sz w:val="20"/>
          <w:szCs w:val="20"/>
        </w:rPr>
      </w:pPr>
    </w:p>
    <w:p w:rsidR="0045568A" w:rsidRDefault="00130F75" w:rsidP="00A054A3">
      <w:pPr>
        <w:pStyle w:val="Navadensplet"/>
        <w:rPr>
          <w:rFonts w:ascii="Arial" w:hAnsi="Arial" w:cs="Arial"/>
          <w:sz w:val="20"/>
          <w:szCs w:val="20"/>
        </w:rPr>
      </w:pPr>
      <w:r w:rsidRPr="00FE5AD7">
        <w:rPr>
          <w:rFonts w:ascii="Arial" w:hAnsi="Arial" w:cs="Arial"/>
          <w:sz w:val="20"/>
          <w:szCs w:val="20"/>
        </w:rPr>
        <w:t>Roman</w:t>
      </w:r>
      <w:r w:rsidR="00FE5AD7" w:rsidRPr="00FE5AD7">
        <w:rPr>
          <w:rFonts w:ascii="Arial" w:hAnsi="Arial" w:cs="Arial"/>
          <w:sz w:val="20"/>
          <w:szCs w:val="20"/>
        </w:rPr>
        <w:t xml:space="preserve"> v dveh delih</w:t>
      </w:r>
      <w:r w:rsidRPr="00FE5AD7">
        <w:rPr>
          <w:rFonts w:ascii="Arial" w:hAnsi="Arial" w:cs="Arial"/>
          <w:sz w:val="20"/>
          <w:szCs w:val="20"/>
        </w:rPr>
        <w:t xml:space="preserve"> nemške pisateljice </w:t>
      </w:r>
      <w:r w:rsidRPr="00FE5AD7">
        <w:rPr>
          <w:rStyle w:val="whitespace-normal"/>
          <w:rFonts w:ascii="Arial" w:hAnsi="Arial" w:cs="Arial"/>
          <w:b/>
          <w:bCs/>
          <w:sz w:val="20"/>
          <w:szCs w:val="20"/>
        </w:rPr>
        <w:t xml:space="preserve">Caroline </w:t>
      </w:r>
      <w:proofErr w:type="spellStart"/>
      <w:r w:rsidRPr="00FE5AD7">
        <w:rPr>
          <w:rStyle w:val="whitespace-normal"/>
          <w:rFonts w:ascii="Arial" w:hAnsi="Arial" w:cs="Arial"/>
          <w:b/>
          <w:bCs/>
          <w:sz w:val="20"/>
          <w:szCs w:val="20"/>
        </w:rPr>
        <w:t>Wahl</w:t>
      </w:r>
      <w:proofErr w:type="spellEnd"/>
      <w:r w:rsidRPr="00FE5AD7">
        <w:rPr>
          <w:rFonts w:ascii="Arial" w:hAnsi="Arial" w:cs="Arial"/>
          <w:sz w:val="20"/>
          <w:szCs w:val="20"/>
        </w:rPr>
        <w:t xml:space="preserve"> </w:t>
      </w:r>
      <w:r w:rsidRPr="00FE5AD7">
        <w:rPr>
          <w:rStyle w:val="Poudarek"/>
          <w:rFonts w:ascii="Arial" w:hAnsi="Arial" w:cs="Arial"/>
          <w:sz w:val="20"/>
          <w:szCs w:val="20"/>
        </w:rPr>
        <w:t>22 dolžin</w:t>
      </w:r>
      <w:r w:rsidR="00E3077C" w:rsidRPr="00FE5AD7">
        <w:rPr>
          <w:rStyle w:val="Poudarek"/>
          <w:rFonts w:ascii="Arial" w:hAnsi="Arial" w:cs="Arial"/>
          <w:sz w:val="20"/>
          <w:szCs w:val="20"/>
        </w:rPr>
        <w:t xml:space="preserve"> in Moč vetra 17</w:t>
      </w:r>
      <w:r w:rsidR="00790639" w:rsidRPr="00FE5AD7">
        <w:rPr>
          <w:rStyle w:val="Poudarek"/>
          <w:rFonts w:ascii="Arial" w:hAnsi="Arial" w:cs="Arial"/>
          <w:sz w:val="20"/>
          <w:szCs w:val="20"/>
        </w:rPr>
        <w:t xml:space="preserve"> prikazuje ganljivo zgodbo</w:t>
      </w:r>
      <w:r w:rsidRPr="00FE5AD7">
        <w:rPr>
          <w:rFonts w:ascii="Arial" w:hAnsi="Arial" w:cs="Arial"/>
          <w:sz w:val="20"/>
          <w:szCs w:val="20"/>
        </w:rPr>
        <w:t xml:space="preserve"> </w:t>
      </w:r>
      <w:r w:rsidR="00790639" w:rsidRPr="00FE5AD7">
        <w:rPr>
          <w:rFonts w:ascii="Arial" w:hAnsi="Arial" w:cs="Arial"/>
          <w:sz w:val="20"/>
          <w:szCs w:val="20"/>
        </w:rPr>
        <w:t xml:space="preserve">o odgovornosti, svobodi, odraščanju in iskanju ravnotežja v življenju. Prvi  del romana </w:t>
      </w:r>
      <w:r w:rsidR="00790639" w:rsidRPr="0045568A">
        <w:rPr>
          <w:rFonts w:ascii="Arial" w:hAnsi="Arial" w:cs="Arial"/>
          <w:b/>
          <w:sz w:val="20"/>
          <w:szCs w:val="20"/>
        </w:rPr>
        <w:t>22 dolžin</w:t>
      </w:r>
      <w:r w:rsidR="00790639" w:rsidRPr="00FE5AD7">
        <w:rPr>
          <w:rFonts w:ascii="Arial" w:hAnsi="Arial" w:cs="Arial"/>
          <w:sz w:val="20"/>
          <w:szCs w:val="20"/>
        </w:rPr>
        <w:t xml:space="preserve"> </w:t>
      </w:r>
      <w:r w:rsidRPr="00FE5AD7">
        <w:rPr>
          <w:rFonts w:ascii="Arial" w:hAnsi="Arial" w:cs="Arial"/>
          <w:sz w:val="20"/>
          <w:szCs w:val="20"/>
        </w:rPr>
        <w:t xml:space="preserve">pripoveduje zgodbo mladega dekleta Tilde, ki živi v majhnem mestu in se spopada z življenjskimi izzivi. Ob študiju matematike in delu v supermarketu skrbi tudi za svojo mlajšo sestrico Ido, saj je njuna mama depresivna </w:t>
      </w:r>
      <w:r w:rsidR="00790639" w:rsidRPr="00FE5AD7">
        <w:rPr>
          <w:rFonts w:ascii="Arial" w:hAnsi="Arial" w:cs="Arial"/>
          <w:sz w:val="20"/>
          <w:szCs w:val="20"/>
        </w:rPr>
        <w:t>in</w:t>
      </w:r>
      <w:r w:rsidRPr="00FE5AD7">
        <w:rPr>
          <w:rFonts w:ascii="Arial" w:hAnsi="Arial" w:cs="Arial"/>
          <w:sz w:val="20"/>
          <w:szCs w:val="20"/>
        </w:rPr>
        <w:t xml:space="preserve"> ne zmore prevzeti odgovornosti za družino. Tilda v tem zahtevnem vsakdanu pogosto začuti jezo, pritisk in utrujenost, zato ji </w:t>
      </w:r>
      <w:r w:rsidR="00FE5AD7" w:rsidRPr="00FE5AD7">
        <w:rPr>
          <w:rFonts w:ascii="Arial" w:hAnsi="Arial" w:cs="Arial"/>
          <w:sz w:val="20"/>
          <w:szCs w:val="20"/>
        </w:rPr>
        <w:t xml:space="preserve"> večerno plavanje 22 dolžin v bazenu </w:t>
      </w:r>
      <w:r w:rsidRPr="00FE5AD7">
        <w:rPr>
          <w:rFonts w:ascii="Arial" w:hAnsi="Arial" w:cs="Arial"/>
          <w:sz w:val="20"/>
          <w:szCs w:val="20"/>
        </w:rPr>
        <w:t>predstavlja edino točko, kjer se lahko vsaj za trenutek umakne in najde notranji mir</w:t>
      </w:r>
      <w:r w:rsidR="005020F4" w:rsidRPr="00FE5AD7">
        <w:rPr>
          <w:rFonts w:ascii="Arial" w:hAnsi="Arial" w:cs="Arial"/>
          <w:sz w:val="20"/>
          <w:szCs w:val="20"/>
        </w:rPr>
        <w:t>.</w:t>
      </w:r>
      <w:r w:rsidR="00FE5AD7" w:rsidRPr="00FE5AD7">
        <w:rPr>
          <w:rFonts w:ascii="Arial" w:hAnsi="Arial" w:cs="Arial"/>
          <w:sz w:val="20"/>
          <w:szCs w:val="20"/>
        </w:rPr>
        <w:t xml:space="preserve"> </w:t>
      </w:r>
      <w:r w:rsidRPr="00FE5AD7">
        <w:rPr>
          <w:rFonts w:ascii="Arial" w:hAnsi="Arial" w:cs="Arial"/>
          <w:sz w:val="20"/>
          <w:szCs w:val="20"/>
        </w:rPr>
        <w:t>Voda in plavanje zanjo nista le telesna aktivnost, ampak način, da si pridobi distance do vsakdanjih težav. Tilda se prav tam poveže z Viktorjem, kar ji pretrese misli in odpira nove možnosti in občutke. Hkrati pa razmišlja o svoji prihodnosti – o študiju in življenju, ki bi ji omogočilo svobodo</w:t>
      </w:r>
      <w:r w:rsidR="00AA25FD">
        <w:rPr>
          <w:rFonts w:ascii="Arial" w:hAnsi="Arial" w:cs="Arial"/>
          <w:sz w:val="20"/>
          <w:szCs w:val="20"/>
        </w:rPr>
        <w:t xml:space="preserve">. </w:t>
      </w:r>
      <w:r w:rsidR="00A054A3" w:rsidRPr="00A054A3">
        <w:rPr>
          <w:rFonts w:ascii="Arial" w:hAnsi="Arial" w:cs="Arial"/>
          <w:sz w:val="20"/>
          <w:szCs w:val="20"/>
        </w:rPr>
        <w:t xml:space="preserve">Roman tako skozi preprosto, a ganljivo zgodbo </w:t>
      </w:r>
      <w:proofErr w:type="spellStart"/>
      <w:r w:rsidR="00A054A3" w:rsidRPr="00A054A3">
        <w:rPr>
          <w:rFonts w:ascii="Arial" w:hAnsi="Arial" w:cs="Arial"/>
          <w:sz w:val="20"/>
          <w:szCs w:val="20"/>
        </w:rPr>
        <w:t>Tildinega</w:t>
      </w:r>
      <w:proofErr w:type="spellEnd"/>
      <w:r w:rsidR="00A054A3" w:rsidRPr="00A054A3">
        <w:rPr>
          <w:rFonts w:ascii="Arial" w:hAnsi="Arial" w:cs="Arial"/>
          <w:sz w:val="20"/>
          <w:szCs w:val="20"/>
        </w:rPr>
        <w:t xml:space="preserve"> življenja raziskuje teme odgovornosti, svobode, družinskih vezi in osebne rasti.</w:t>
      </w:r>
      <w:r w:rsidR="0045568A">
        <w:rPr>
          <w:rFonts w:ascii="Arial" w:hAnsi="Arial" w:cs="Arial"/>
          <w:sz w:val="20"/>
          <w:szCs w:val="20"/>
        </w:rPr>
        <w:t xml:space="preserve"> </w:t>
      </w:r>
    </w:p>
    <w:p w:rsidR="00A054A3" w:rsidRPr="00600072" w:rsidRDefault="00A054A3" w:rsidP="00A054A3">
      <w:pPr>
        <w:pStyle w:val="Navadensplet"/>
        <w:rPr>
          <w:rFonts w:ascii="Arial" w:hAnsi="Arial" w:cs="Arial"/>
          <w:sz w:val="20"/>
          <w:szCs w:val="20"/>
        </w:rPr>
      </w:pPr>
      <w:r w:rsidRPr="00600072">
        <w:rPr>
          <w:rFonts w:ascii="Arial" w:hAnsi="Arial" w:cs="Arial"/>
          <w:sz w:val="20"/>
          <w:szCs w:val="20"/>
        </w:rPr>
        <w:t xml:space="preserve">Roman </w:t>
      </w:r>
      <w:r w:rsidRPr="00600072">
        <w:rPr>
          <w:rStyle w:val="Krepko"/>
          <w:rFonts w:ascii="Arial" w:hAnsi="Arial" w:cs="Arial"/>
          <w:sz w:val="20"/>
          <w:szCs w:val="20"/>
        </w:rPr>
        <w:t>Moč vetra 17</w:t>
      </w:r>
      <w:r w:rsidRPr="00600072">
        <w:rPr>
          <w:rFonts w:ascii="Arial" w:hAnsi="Arial" w:cs="Arial"/>
          <w:sz w:val="20"/>
          <w:szCs w:val="20"/>
        </w:rPr>
        <w:t xml:space="preserve"> se osredotoči na mlajšo sestro Ido, ki se po smrti matere znajde v globoki notranji stiski. Ker se ne zmore soočiti z bolečino in občutki krivde ter ne zbere moči niti za materin pogreb, se odloči zapustiti dom. Sede na prvi vlak in se odpravi v neznano. Pot jo pripelje na otok </w:t>
      </w:r>
      <w:proofErr w:type="spellStart"/>
      <w:r w:rsidRPr="00600072">
        <w:rPr>
          <w:rStyle w:val="whitespace-normal"/>
          <w:rFonts w:ascii="Arial" w:hAnsi="Arial" w:cs="Arial"/>
          <w:sz w:val="20"/>
          <w:szCs w:val="20"/>
        </w:rPr>
        <w:t>Rügen</w:t>
      </w:r>
      <w:proofErr w:type="spellEnd"/>
      <w:r w:rsidRPr="00600072">
        <w:rPr>
          <w:rFonts w:ascii="Arial" w:hAnsi="Arial" w:cs="Arial"/>
          <w:sz w:val="20"/>
          <w:szCs w:val="20"/>
        </w:rPr>
        <w:t xml:space="preserve"> v Baltskem morju.</w:t>
      </w:r>
      <w:r w:rsidR="00600072">
        <w:rPr>
          <w:rFonts w:ascii="Arial" w:hAnsi="Arial" w:cs="Arial"/>
          <w:sz w:val="20"/>
          <w:szCs w:val="20"/>
        </w:rPr>
        <w:t xml:space="preserve"> </w:t>
      </w:r>
      <w:r w:rsidRPr="00600072">
        <w:rPr>
          <w:rFonts w:ascii="Arial" w:hAnsi="Arial" w:cs="Arial"/>
          <w:sz w:val="20"/>
          <w:szCs w:val="20"/>
        </w:rPr>
        <w:t xml:space="preserve">Tam brez jasnega cilja najde zatočišče pri prijaznem starejšem paru, </w:t>
      </w:r>
      <w:proofErr w:type="spellStart"/>
      <w:r w:rsidRPr="00600072">
        <w:rPr>
          <w:rFonts w:ascii="Arial" w:hAnsi="Arial" w:cs="Arial"/>
          <w:sz w:val="20"/>
          <w:szCs w:val="20"/>
        </w:rPr>
        <w:t>Knutu</w:t>
      </w:r>
      <w:proofErr w:type="spellEnd"/>
      <w:r w:rsidRPr="0060007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600072">
        <w:rPr>
          <w:rFonts w:ascii="Arial" w:hAnsi="Arial" w:cs="Arial"/>
          <w:sz w:val="20"/>
          <w:szCs w:val="20"/>
        </w:rPr>
        <w:t>Marianne</w:t>
      </w:r>
      <w:proofErr w:type="spellEnd"/>
      <w:r w:rsidRPr="00600072">
        <w:rPr>
          <w:rFonts w:ascii="Arial" w:hAnsi="Arial" w:cs="Arial"/>
          <w:sz w:val="20"/>
          <w:szCs w:val="20"/>
        </w:rPr>
        <w:t xml:space="preserve">, ki ji ponudita vsakodnevno rutino, varnost in toplino. Ido vsak dan spremlja naporno iskanje notranjega miru ter soočanje z lastnimi čustvi. Sčasoma spozna </w:t>
      </w:r>
      <w:proofErr w:type="spellStart"/>
      <w:r w:rsidRPr="00600072">
        <w:rPr>
          <w:rFonts w:ascii="Arial" w:hAnsi="Arial" w:cs="Arial"/>
          <w:sz w:val="20"/>
          <w:szCs w:val="20"/>
        </w:rPr>
        <w:t>Leifa</w:t>
      </w:r>
      <w:proofErr w:type="spellEnd"/>
      <w:r w:rsidRPr="00600072">
        <w:rPr>
          <w:rFonts w:ascii="Arial" w:hAnsi="Arial" w:cs="Arial"/>
          <w:sz w:val="20"/>
          <w:szCs w:val="20"/>
        </w:rPr>
        <w:t>, zadržanega mladeniča z lastnimi bremeni, s katerim začne graditi posebno vez</w:t>
      </w:r>
      <w:r w:rsidR="0045568A">
        <w:rPr>
          <w:rFonts w:ascii="Arial" w:hAnsi="Arial" w:cs="Arial"/>
          <w:sz w:val="20"/>
          <w:szCs w:val="20"/>
        </w:rPr>
        <w:t xml:space="preserve">. </w:t>
      </w:r>
      <w:bookmarkStart w:id="0" w:name="_GoBack"/>
      <w:bookmarkEnd w:id="0"/>
      <w:r w:rsidRPr="00600072">
        <w:rPr>
          <w:rFonts w:ascii="Arial" w:hAnsi="Arial" w:cs="Arial"/>
          <w:sz w:val="20"/>
          <w:szCs w:val="20"/>
        </w:rPr>
        <w:t xml:space="preserve">Skupaj se spopadata s preteklostjo in poskušata najti pot do novih začetkov, občutka pripadnosti ter ponovnega upanja v življenje. Roman </w:t>
      </w:r>
      <w:r w:rsidRPr="00600072">
        <w:rPr>
          <w:rStyle w:val="Krepko"/>
          <w:rFonts w:ascii="Arial" w:hAnsi="Arial" w:cs="Arial"/>
          <w:sz w:val="20"/>
          <w:szCs w:val="20"/>
        </w:rPr>
        <w:t>Moč vetra 17</w:t>
      </w:r>
      <w:r w:rsidRPr="00600072">
        <w:rPr>
          <w:rFonts w:ascii="Arial" w:hAnsi="Arial" w:cs="Arial"/>
          <w:sz w:val="20"/>
          <w:szCs w:val="20"/>
        </w:rPr>
        <w:t xml:space="preserve"> je tako zgodba o begu, okrevanju, pripadnosti in iskanju lastne poti po izgubi in bolečini.</w:t>
      </w:r>
    </w:p>
    <w:p w:rsidR="00A054A3" w:rsidRPr="00600072" w:rsidRDefault="00A054A3" w:rsidP="00130F75">
      <w:pPr>
        <w:pStyle w:val="Navadensplet"/>
        <w:rPr>
          <w:rFonts w:ascii="Arial" w:hAnsi="Arial" w:cs="Arial"/>
          <w:sz w:val="20"/>
          <w:szCs w:val="20"/>
        </w:rPr>
      </w:pPr>
    </w:p>
    <w:p w:rsidR="00130F75" w:rsidRPr="00FE5AD7" w:rsidRDefault="00130F75" w:rsidP="00130F75">
      <w:pPr>
        <w:pStyle w:val="Navadensplet"/>
        <w:rPr>
          <w:rFonts w:ascii="Arial" w:hAnsi="Arial" w:cs="Arial"/>
          <w:sz w:val="20"/>
          <w:szCs w:val="20"/>
        </w:rPr>
      </w:pPr>
      <w:r w:rsidRPr="00FE5AD7">
        <w:rPr>
          <w:rFonts w:ascii="Arial" w:hAnsi="Arial" w:cs="Arial"/>
          <w:sz w:val="20"/>
          <w:szCs w:val="20"/>
        </w:rPr>
        <w:t xml:space="preserve"> </w:t>
      </w:r>
    </w:p>
    <w:p w:rsidR="00FE5AD7" w:rsidRPr="00130F75" w:rsidRDefault="008C6C60" w:rsidP="00FE5AD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sectPr w:rsidR="00FE5AD7" w:rsidRPr="00130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75"/>
    <w:rsid w:val="00130F75"/>
    <w:rsid w:val="00303EF7"/>
    <w:rsid w:val="0045568A"/>
    <w:rsid w:val="00467D94"/>
    <w:rsid w:val="005020F4"/>
    <w:rsid w:val="00582BFC"/>
    <w:rsid w:val="005E353A"/>
    <w:rsid w:val="00600072"/>
    <w:rsid w:val="00790639"/>
    <w:rsid w:val="0084135F"/>
    <w:rsid w:val="008C6C60"/>
    <w:rsid w:val="00967266"/>
    <w:rsid w:val="00982756"/>
    <w:rsid w:val="00A054A3"/>
    <w:rsid w:val="00A31E79"/>
    <w:rsid w:val="00AA25FD"/>
    <w:rsid w:val="00AE1CFA"/>
    <w:rsid w:val="00DF23CF"/>
    <w:rsid w:val="00E3077C"/>
    <w:rsid w:val="00F0388B"/>
    <w:rsid w:val="00FE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E70B"/>
  <w15:chartTrackingRefBased/>
  <w15:docId w15:val="{63EB20E5-7251-46DC-8176-46C4C485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130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whitespace-normal">
    <w:name w:val="whitespace-normal"/>
    <w:basedOn w:val="Privzetapisavaodstavka"/>
    <w:rsid w:val="00130F75"/>
  </w:style>
  <w:style w:type="character" w:styleId="Poudarek">
    <w:name w:val="Emphasis"/>
    <w:basedOn w:val="Privzetapisavaodstavka"/>
    <w:uiPriority w:val="20"/>
    <w:qFormat/>
    <w:rsid w:val="00130F75"/>
    <w:rPr>
      <w:i/>
      <w:iCs/>
    </w:rPr>
  </w:style>
  <w:style w:type="character" w:styleId="Krepko">
    <w:name w:val="Strong"/>
    <w:basedOn w:val="Privzetapisavaodstavka"/>
    <w:uiPriority w:val="22"/>
    <w:qFormat/>
    <w:rsid w:val="00130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06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7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02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80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4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739464A-01B0-4964-A17C-249330340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1779</Characters>
  <Application>Microsoft Office Word</Application>
  <DocSecurity>0</DocSecurity>
  <Lines>29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Ljudmila Porenta</dc:creator>
  <cp:keywords/>
  <dc:description/>
  <cp:lastModifiedBy>Ljudmila Porenta</cp:lastModifiedBy>
  <cp:revision>2</cp:revision>
  <cp:lastPrinted>2026-02-27T12:46:00Z</cp:lastPrinted>
  <dcterms:created xsi:type="dcterms:W3CDTF">2026-03-02T11:16:00Z</dcterms:created>
  <dcterms:modified xsi:type="dcterms:W3CDTF">2026-03-02T11:16:00Z</dcterms:modified>
</cp:coreProperties>
</file>